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4A45740" w14:textId="591F996C" w:rsidR="00336214" w:rsidRDefault="00DF59AE">
      <w:r w:rsidRPr="00DF59AE">
        <w:t xml:space="preserve">Ken joined Smith Micro in 2010 where he </w:t>
      </w:r>
      <w:r w:rsidR="00C807A7">
        <w:t xml:space="preserve">initially </w:t>
      </w:r>
      <w:r w:rsidRPr="00DF59AE">
        <w:t>led the Enterprise Mobility Product platform</w:t>
      </w:r>
      <w:r w:rsidR="005C2A0E">
        <w:t xml:space="preserve">. In 2011 he assumed the role of VP Operations and </w:t>
      </w:r>
      <w:r w:rsidR="00944F0E">
        <w:t xml:space="preserve">served as </w:t>
      </w:r>
      <w:r w:rsidR="005C2A0E">
        <w:t xml:space="preserve">Chief Information Officer </w:t>
      </w:r>
      <w:r w:rsidR="00944F0E">
        <w:t xml:space="preserve">from </w:t>
      </w:r>
      <w:r w:rsidR="005C2A0E">
        <w:t>2016 through</w:t>
      </w:r>
      <w:r w:rsidR="00FC49F5">
        <w:t xml:space="preserve"> 2025</w:t>
      </w:r>
      <w:r w:rsidRPr="00DF59AE">
        <w:t>.</w:t>
      </w:r>
      <w:r w:rsidR="00FC49F5">
        <w:t xml:space="preserve">  Ken rejoined the company in September of 2026 as </w:t>
      </w:r>
      <w:r w:rsidR="00944F0E">
        <w:t xml:space="preserve">Senior </w:t>
      </w:r>
      <w:r w:rsidR="00FC49F5">
        <w:t>Vice President of Engineering, leading the Engineering, Quality Assurance, and Technical Operations teams to ensure the seamless integration of advance technologies that empower business</w:t>
      </w:r>
      <w:r w:rsidR="00944F0E">
        <w:t>es</w:t>
      </w:r>
      <w:r w:rsidR="00FC49F5">
        <w:t xml:space="preserve"> and consumers worldwide.  </w:t>
      </w:r>
      <w:r w:rsidRPr="00DF59AE">
        <w:t xml:space="preserve">Prior to Smith Micro, he </w:t>
      </w:r>
      <w:r w:rsidR="00944F0E">
        <w:t xml:space="preserve">held various roles including </w:t>
      </w:r>
      <w:r w:rsidRPr="00DF59AE">
        <w:t xml:space="preserve">Vice President of Operations for </w:t>
      </w:r>
      <w:proofErr w:type="spellStart"/>
      <w:r w:rsidRPr="00DF59AE">
        <w:t>Tollgrade</w:t>
      </w:r>
      <w:proofErr w:type="spellEnd"/>
      <w:r w:rsidRPr="00DF59AE">
        <w:t xml:space="preserve"> Communication</w:t>
      </w:r>
      <w:r w:rsidR="00944F0E">
        <w:t>s</w:t>
      </w:r>
      <w:r>
        <w:t xml:space="preserve">, </w:t>
      </w:r>
      <w:r w:rsidRPr="00DF59AE">
        <w:t>Vice President of Supply &amp; Logistics for Ericsson, Inc.</w:t>
      </w:r>
      <w:r>
        <w:t xml:space="preserve">, </w:t>
      </w:r>
      <w:r w:rsidR="00944F0E">
        <w:t xml:space="preserve">and </w:t>
      </w:r>
      <w:r w:rsidRPr="00DF59AE">
        <w:t xml:space="preserve">Vice President of Supply Chain </w:t>
      </w:r>
      <w:r w:rsidR="00FC49F5" w:rsidRPr="00DF59AE">
        <w:t>for Marconi</w:t>
      </w:r>
      <w:r w:rsidR="00FC49F5">
        <w:t xml:space="preserve">, where he also </w:t>
      </w:r>
      <w:r w:rsidRPr="00DF59AE">
        <w:t xml:space="preserve">served as its Vice President of </w:t>
      </w:r>
      <w:r w:rsidR="00944F0E">
        <w:t>N</w:t>
      </w:r>
      <w:r w:rsidRPr="00DF59AE">
        <w:t>orth America</w:t>
      </w:r>
      <w:r w:rsidR="005646D7">
        <w:t>n Operations</w:t>
      </w:r>
      <w:r w:rsidR="00FC49F5">
        <w:t>.</w:t>
      </w:r>
    </w:p>
    <w:sectPr w:rsidR="003362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0CBE912" w14:textId="77777777" w:rsidR="00E142A2" w:rsidRDefault="00E142A2" w:rsidP="005C47A7">
      <w:pPr>
        <w:spacing w:after="0" w:line="240" w:lineRule="auto"/>
      </w:pPr>
      <w:r>
        <w:separator/>
      </w:r>
    </w:p>
  </w:endnote>
  <w:endnote w:type="continuationSeparator" w:id="0">
    <w:p w14:paraId="11156300" w14:textId="77777777" w:rsidR="00E142A2" w:rsidRDefault="00E142A2" w:rsidP="005C4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D8634" w14:textId="77777777" w:rsidR="005C47A7" w:rsidRDefault="005C47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F78F8D1" w14:textId="77777777" w:rsidR="005C47A7" w:rsidRDefault="005C47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2FC2DCD" w14:textId="77777777" w:rsidR="005C47A7" w:rsidRDefault="005C47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42027A3" w14:textId="77777777" w:rsidR="00E142A2" w:rsidRDefault="00E142A2" w:rsidP="005C47A7">
      <w:pPr>
        <w:spacing w:after="0" w:line="240" w:lineRule="auto"/>
      </w:pPr>
      <w:r>
        <w:separator/>
      </w:r>
    </w:p>
  </w:footnote>
  <w:footnote w:type="continuationSeparator" w:id="0">
    <w:p w14:paraId="2DA6C450" w14:textId="77777777" w:rsidR="00E142A2" w:rsidRDefault="00E142A2" w:rsidP="005C4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B9BD0B" w14:textId="4D670C4B" w:rsidR="005C47A7" w:rsidRDefault="005C47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B74FFC8" w14:textId="054F6959" w:rsidR="005C47A7" w:rsidRDefault="005C47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1355B38" w14:textId="1F63A96A" w:rsidR="005C47A7" w:rsidRDefault="005C47A7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9AE"/>
    <w:rsid w:val="00083D7A"/>
    <w:rsid w:val="000A0649"/>
    <w:rsid w:val="0016366E"/>
    <w:rsid w:val="002B3F87"/>
    <w:rsid w:val="002E3D80"/>
    <w:rsid w:val="002E70EE"/>
    <w:rsid w:val="00326426"/>
    <w:rsid w:val="00336214"/>
    <w:rsid w:val="005646D7"/>
    <w:rsid w:val="005C2A0E"/>
    <w:rsid w:val="005C47A7"/>
    <w:rsid w:val="005E0353"/>
    <w:rsid w:val="00767302"/>
    <w:rsid w:val="00905569"/>
    <w:rsid w:val="00944F0E"/>
    <w:rsid w:val="00A63172"/>
    <w:rsid w:val="00C3028C"/>
    <w:rsid w:val="00C44CBB"/>
    <w:rsid w:val="00C807A7"/>
    <w:rsid w:val="00D3142D"/>
    <w:rsid w:val="00D34080"/>
    <w:rsid w:val="00DC305B"/>
    <w:rsid w:val="00DF59AE"/>
    <w:rsid w:val="00E10C07"/>
    <w:rsid w:val="00E142A2"/>
    <w:rsid w:val="00E76AC5"/>
    <w:rsid w:val="00F27774"/>
    <w:rsid w:val="00FC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E28BD"/>
  <w15:chartTrackingRefBased/>
  <w15:docId w15:val="{FEE4745E-18BC-C149-BE7E-CC1D72C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59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59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59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59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59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59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59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59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59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59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59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59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59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59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59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59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59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59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59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59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59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59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59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59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59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59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59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59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59A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C47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7A7"/>
  </w:style>
  <w:style w:type="paragraph" w:styleId="Footer">
    <w:name w:val="footer"/>
    <w:basedOn w:val="Normal"/>
    <w:link w:val="FooterChar"/>
    <w:uiPriority w:val="99"/>
    <w:unhideWhenUsed/>
    <w:rsid w:val="005C47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7A7"/>
  </w:style>
  <w:style w:type="paragraph" w:styleId="Revision">
    <w:name w:val="Revision"/>
    <w:hidden/>
    <w:uiPriority w:val="99"/>
    <w:semiHidden/>
    <w:rsid w:val="00944F0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44F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4F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4F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F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F0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650</Characters>
  <Application>Microsoft Office Word</Application>
  <DocSecurity>0</DocSecurity>
  <Lines>9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 Maeda</dc:creator>
  <cp:keywords/>
  <dc:description/>
  <cp:lastModifiedBy>Kat Maeda</cp:lastModifiedBy>
  <cp:revision>5</cp:revision>
  <dcterms:created xsi:type="dcterms:W3CDTF">2026-08-28T22:03:00Z</dcterms:created>
  <dcterms:modified xsi:type="dcterms:W3CDTF">2026-08-31T19:04:00Z</dcterms:modified>
</cp:coreProperties>
</file>